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BD3E1" w14:textId="77777777" w:rsidR="00680A7C" w:rsidRDefault="00680A7C" w:rsidP="00DB7C64">
      <w:pPr>
        <w:spacing w:before="100" w:beforeAutospacing="1" w:after="100" w:afterAutospacing="1" w:line="240" w:lineRule="auto"/>
      </w:pPr>
      <w:r>
        <w:t>Johnstown Dental Practice</w:t>
      </w:r>
    </w:p>
    <w:p w14:paraId="27C1AC64" w14:textId="77777777" w:rsidR="00680A7C" w:rsidRDefault="00680A7C" w:rsidP="00DB7C64">
      <w:pPr>
        <w:spacing w:before="100" w:beforeAutospacing="1" w:after="100" w:afterAutospacing="1" w:line="240" w:lineRule="auto"/>
      </w:pPr>
      <w:r>
        <w:t xml:space="preserve"> Patient Information Guide </w:t>
      </w:r>
    </w:p>
    <w:p w14:paraId="197F35A5" w14:textId="77777777" w:rsidR="00680A7C" w:rsidRDefault="00680A7C" w:rsidP="00DB7C64">
      <w:pPr>
        <w:spacing w:before="100" w:beforeAutospacing="1" w:after="100" w:afterAutospacing="1" w:line="240" w:lineRule="auto"/>
      </w:pPr>
      <w:r>
        <w:t xml:space="preserve">Practice Address: Johnstown Dental Practice 24 high Street, Johnstown, Wrexham LL14 2SN </w:t>
      </w:r>
    </w:p>
    <w:p w14:paraId="02CAAF2E" w14:textId="77777777" w:rsidR="00680A7C" w:rsidRDefault="00680A7C" w:rsidP="00DB7C64">
      <w:pPr>
        <w:spacing w:before="100" w:beforeAutospacing="1" w:after="100" w:afterAutospacing="1" w:line="240" w:lineRule="auto"/>
      </w:pPr>
      <w:r>
        <w:t>Phone:01978840754</w:t>
      </w:r>
    </w:p>
    <w:p w14:paraId="40AB1002" w14:textId="7EA2020A" w:rsidR="00680A7C" w:rsidRDefault="00680A7C" w:rsidP="00DB7C64">
      <w:pPr>
        <w:spacing w:before="100" w:beforeAutospacing="1" w:after="100" w:afterAutospacing="1" w:line="240" w:lineRule="auto"/>
      </w:pPr>
      <w:r>
        <w:t xml:space="preserve"> Email: </w:t>
      </w:r>
      <w:hyperlink r:id="rId5" w:history="1">
        <w:r w:rsidRPr="00906114">
          <w:rPr>
            <w:rStyle w:val="Hyperlink"/>
          </w:rPr>
          <w:t>johnstowndental@gmail.com</w:t>
        </w:r>
      </w:hyperlink>
      <w:r>
        <w:t xml:space="preserve"> </w:t>
      </w:r>
    </w:p>
    <w:p w14:paraId="0D131F7C" w14:textId="1086C440" w:rsidR="00680A7C" w:rsidRDefault="00680A7C" w:rsidP="00DB7C64">
      <w:pPr>
        <w:spacing w:before="100" w:beforeAutospacing="1" w:after="100" w:afterAutospacing="1" w:line="240" w:lineRule="auto"/>
      </w:pPr>
      <w:r>
        <w:t xml:space="preserve">Website: </w:t>
      </w:r>
      <w:hyperlink r:id="rId6" w:history="1">
        <w:r w:rsidRPr="00906114">
          <w:rPr>
            <w:rStyle w:val="Hyperlink"/>
          </w:rPr>
          <w:t>www.johnstowndentalpractice.com</w:t>
        </w:r>
      </w:hyperlink>
      <w:r>
        <w:t xml:space="preserve"> </w:t>
      </w:r>
    </w:p>
    <w:p w14:paraId="1DF92CD0" w14:textId="77777777" w:rsidR="00356275" w:rsidRDefault="00680A7C" w:rsidP="00DB7C64">
      <w:pPr>
        <w:spacing w:before="100" w:beforeAutospacing="1" w:after="100" w:afterAutospacing="1" w:line="240" w:lineRule="auto"/>
      </w:pPr>
      <w:r>
        <w:t xml:space="preserve">Welcome to Johnstown Dental Practice We are committed to providing high-quality dental care in a safe, respectful, and professional environment. </w:t>
      </w:r>
    </w:p>
    <w:p w14:paraId="53E68A60" w14:textId="77777777" w:rsidR="00356275" w:rsidRDefault="00680A7C" w:rsidP="00DB7C64">
      <w:pPr>
        <w:spacing w:before="100" w:beforeAutospacing="1" w:after="100" w:afterAutospacing="1" w:line="240" w:lineRule="auto"/>
      </w:pPr>
      <w:r>
        <w:t xml:space="preserve">This guide gives you essential information about our services, your rights, and how we work to ensure your experience is positive. </w:t>
      </w:r>
    </w:p>
    <w:p w14:paraId="09F8D739" w14:textId="77777777" w:rsidR="00356275" w:rsidRDefault="00680A7C" w:rsidP="00DB7C64">
      <w:pPr>
        <w:spacing w:before="100" w:beforeAutospacing="1" w:after="100" w:afterAutospacing="1" w:line="240" w:lineRule="auto"/>
      </w:pPr>
      <w:r>
        <w:t>Our Services We offer a range of private dental and health care services, including:</w:t>
      </w:r>
    </w:p>
    <w:p w14:paraId="2D212B11" w14:textId="58697F98" w:rsidR="00356275" w:rsidRDefault="00680A7C" w:rsidP="00DB7C64">
      <w:pPr>
        <w:spacing w:before="100" w:beforeAutospacing="1" w:after="100" w:afterAutospacing="1" w:line="240" w:lineRule="auto"/>
      </w:pPr>
      <w:r>
        <w:t xml:space="preserve"> • Routine check-ups and hygiene visits </w:t>
      </w:r>
    </w:p>
    <w:p w14:paraId="39F4F7BB" w14:textId="77777777" w:rsidR="00356275" w:rsidRDefault="00680A7C" w:rsidP="00DB7C64">
      <w:pPr>
        <w:spacing w:before="100" w:beforeAutospacing="1" w:after="100" w:afterAutospacing="1" w:line="240" w:lineRule="auto"/>
      </w:pPr>
      <w:r>
        <w:t xml:space="preserve">• Fillings and restorations </w:t>
      </w:r>
    </w:p>
    <w:p w14:paraId="528C21F2" w14:textId="77777777" w:rsidR="00356275" w:rsidRDefault="00680A7C" w:rsidP="00DB7C64">
      <w:pPr>
        <w:spacing w:before="100" w:beforeAutospacing="1" w:after="100" w:afterAutospacing="1" w:line="240" w:lineRule="auto"/>
      </w:pPr>
      <w:r>
        <w:t xml:space="preserve">• Cosmetic dentistry (e.g. whitening) </w:t>
      </w:r>
    </w:p>
    <w:p w14:paraId="285EFF0C" w14:textId="77777777" w:rsidR="00356275" w:rsidRDefault="00680A7C" w:rsidP="00DB7C64">
      <w:pPr>
        <w:spacing w:before="100" w:beforeAutospacing="1" w:after="100" w:afterAutospacing="1" w:line="240" w:lineRule="auto"/>
      </w:pPr>
      <w:r>
        <w:t xml:space="preserve">• Crowns, bridges and dentures </w:t>
      </w:r>
    </w:p>
    <w:p w14:paraId="2FF59172" w14:textId="77777777" w:rsidR="00356275" w:rsidRDefault="00680A7C" w:rsidP="00DB7C64">
      <w:pPr>
        <w:spacing w:before="100" w:beforeAutospacing="1" w:after="100" w:afterAutospacing="1" w:line="240" w:lineRule="auto"/>
      </w:pPr>
      <w:r>
        <w:t>• Referrals</w:t>
      </w:r>
    </w:p>
    <w:p w14:paraId="06389EB9" w14:textId="77777777" w:rsidR="00356275" w:rsidRDefault="00680A7C" w:rsidP="00DB7C64">
      <w:pPr>
        <w:spacing w:before="100" w:beforeAutospacing="1" w:after="100" w:afterAutospacing="1" w:line="240" w:lineRule="auto"/>
      </w:pPr>
      <w:r>
        <w:t xml:space="preserve"> • Invisalign </w:t>
      </w:r>
    </w:p>
    <w:p w14:paraId="0C653951" w14:textId="77777777" w:rsidR="00356275" w:rsidRDefault="00680A7C" w:rsidP="00DB7C64">
      <w:pPr>
        <w:spacing w:before="100" w:beforeAutospacing="1" w:after="100" w:afterAutospacing="1" w:line="240" w:lineRule="auto"/>
      </w:pPr>
      <w:r>
        <w:t xml:space="preserve">• Emergency dental care </w:t>
      </w:r>
    </w:p>
    <w:p w14:paraId="1F4BBCD1" w14:textId="77777777" w:rsidR="00356275" w:rsidRDefault="00680A7C" w:rsidP="00DB7C64">
      <w:pPr>
        <w:spacing w:before="100" w:beforeAutospacing="1" w:after="100" w:afterAutospacing="1" w:line="240" w:lineRule="auto"/>
      </w:pPr>
      <w:r>
        <w:t xml:space="preserve">• GP appointments </w:t>
      </w:r>
    </w:p>
    <w:p w14:paraId="47BAF8CF" w14:textId="77777777" w:rsidR="00356275" w:rsidRDefault="00680A7C" w:rsidP="00DB7C64">
      <w:pPr>
        <w:spacing w:before="100" w:beforeAutospacing="1" w:after="100" w:afterAutospacing="1" w:line="240" w:lineRule="auto"/>
      </w:pPr>
      <w:r>
        <w:t xml:space="preserve">• Physiotherapy sessions </w:t>
      </w:r>
    </w:p>
    <w:p w14:paraId="5E705E26" w14:textId="77777777" w:rsidR="00356275" w:rsidRDefault="00680A7C" w:rsidP="00DB7C64">
      <w:pPr>
        <w:spacing w:before="100" w:beforeAutospacing="1" w:after="100" w:afterAutospacing="1" w:line="240" w:lineRule="auto"/>
      </w:pPr>
      <w:r>
        <w:t>• Foot care appointments</w:t>
      </w:r>
    </w:p>
    <w:p w14:paraId="1B32F040" w14:textId="77777777" w:rsidR="00356275" w:rsidRDefault="00680A7C" w:rsidP="00DB7C64">
      <w:pPr>
        <w:spacing w:before="100" w:beforeAutospacing="1" w:after="100" w:afterAutospacing="1" w:line="240" w:lineRule="auto"/>
      </w:pPr>
      <w:r>
        <w:t xml:space="preserve"> • Annual health care checks A full price list is available at reception and on our website. </w:t>
      </w:r>
    </w:p>
    <w:p w14:paraId="73CFA2D0" w14:textId="7FA5EAF0" w:rsidR="00356275" w:rsidRDefault="00680A7C" w:rsidP="00DB7C64">
      <w:pPr>
        <w:spacing w:before="100" w:beforeAutospacing="1" w:after="100" w:afterAutospacing="1" w:line="240" w:lineRule="auto"/>
      </w:pPr>
      <w:r>
        <w:t xml:space="preserve">Appointments You can book an appointment by: </w:t>
      </w:r>
    </w:p>
    <w:p w14:paraId="4B099999" w14:textId="77777777" w:rsidR="00356275" w:rsidRDefault="00680A7C" w:rsidP="00DB7C64">
      <w:pPr>
        <w:spacing w:before="100" w:beforeAutospacing="1" w:after="100" w:afterAutospacing="1" w:line="240" w:lineRule="auto"/>
      </w:pPr>
      <w:r>
        <w:t xml:space="preserve">• Calling the practice </w:t>
      </w:r>
    </w:p>
    <w:p w14:paraId="706ED285" w14:textId="77777777" w:rsidR="00356275" w:rsidRDefault="00680A7C" w:rsidP="00DB7C64">
      <w:pPr>
        <w:spacing w:before="100" w:beforeAutospacing="1" w:after="100" w:afterAutospacing="1" w:line="240" w:lineRule="auto"/>
      </w:pPr>
      <w:r>
        <w:t xml:space="preserve">• Speaking with reception in person </w:t>
      </w:r>
    </w:p>
    <w:p w14:paraId="72A9BA18" w14:textId="77777777" w:rsidR="00356275" w:rsidRDefault="00680A7C" w:rsidP="00DB7C64">
      <w:pPr>
        <w:spacing w:before="100" w:beforeAutospacing="1" w:after="100" w:afterAutospacing="1" w:line="240" w:lineRule="auto"/>
      </w:pPr>
      <w:r>
        <w:lastRenderedPageBreak/>
        <w:t xml:space="preserve">If you need to cancel or change an appointment, we ask for at least 24 hours’ notice. </w:t>
      </w:r>
    </w:p>
    <w:p w14:paraId="45EA4619" w14:textId="77777777" w:rsidR="001C594D" w:rsidRDefault="00680A7C" w:rsidP="00DB7C64">
      <w:pPr>
        <w:spacing w:before="100" w:beforeAutospacing="1" w:after="100" w:afterAutospacing="1" w:line="240" w:lineRule="auto"/>
      </w:pPr>
      <w:r>
        <w:t xml:space="preserve">Fees and Payments We will always provide a written treatment plan and estimate before starting any treatment. Payments can be made by cash, debit/credit card, or finance (where available). </w:t>
      </w:r>
    </w:p>
    <w:p w14:paraId="7D660662" w14:textId="77777777" w:rsidR="001C594D" w:rsidRDefault="00680A7C" w:rsidP="00DB7C64">
      <w:pPr>
        <w:spacing w:before="100" w:beforeAutospacing="1" w:after="100" w:afterAutospacing="1" w:line="240" w:lineRule="auto"/>
      </w:pPr>
      <w:r>
        <w:t xml:space="preserve">Your Rights and Responsibilities As a patient, you have the right to: </w:t>
      </w:r>
    </w:p>
    <w:p w14:paraId="246AA673" w14:textId="77777777" w:rsidR="001C594D" w:rsidRDefault="00680A7C" w:rsidP="00DB7C64">
      <w:pPr>
        <w:spacing w:before="100" w:beforeAutospacing="1" w:after="100" w:afterAutospacing="1" w:line="240" w:lineRule="auto"/>
      </w:pPr>
      <w:r>
        <w:t xml:space="preserve">• Be treated with dignity and respect </w:t>
      </w:r>
    </w:p>
    <w:p w14:paraId="169DA290" w14:textId="77777777" w:rsidR="001C594D" w:rsidRDefault="00680A7C" w:rsidP="00DB7C64">
      <w:pPr>
        <w:spacing w:before="100" w:beforeAutospacing="1" w:after="100" w:afterAutospacing="1" w:line="240" w:lineRule="auto"/>
      </w:pPr>
      <w:r>
        <w:t>• Receive clear and honest information</w:t>
      </w:r>
    </w:p>
    <w:p w14:paraId="0D30D7F0" w14:textId="77777777" w:rsidR="001C594D" w:rsidRDefault="00680A7C" w:rsidP="00DB7C64">
      <w:pPr>
        <w:spacing w:before="100" w:beforeAutospacing="1" w:after="100" w:afterAutospacing="1" w:line="240" w:lineRule="auto"/>
      </w:pPr>
      <w:r>
        <w:t xml:space="preserve"> • Be involved in decisions about your care </w:t>
      </w:r>
    </w:p>
    <w:p w14:paraId="095A4E77" w14:textId="77777777" w:rsidR="001C594D" w:rsidRDefault="00680A7C" w:rsidP="00DB7C64">
      <w:pPr>
        <w:spacing w:before="100" w:beforeAutospacing="1" w:after="100" w:afterAutospacing="1" w:line="240" w:lineRule="auto"/>
      </w:pPr>
      <w:r>
        <w:t xml:space="preserve">• Decline treatment </w:t>
      </w:r>
    </w:p>
    <w:p w14:paraId="3525BDD2" w14:textId="77777777" w:rsidR="001C594D" w:rsidRDefault="00680A7C" w:rsidP="00DB7C64">
      <w:pPr>
        <w:spacing w:before="100" w:beforeAutospacing="1" w:after="100" w:afterAutospacing="1" w:line="240" w:lineRule="auto"/>
      </w:pPr>
      <w:r>
        <w:t xml:space="preserve">• Access your dental/health care records We ask that you: </w:t>
      </w:r>
    </w:p>
    <w:p w14:paraId="26E40549" w14:textId="77777777" w:rsidR="001C594D" w:rsidRDefault="00680A7C" w:rsidP="00DB7C64">
      <w:pPr>
        <w:spacing w:before="100" w:beforeAutospacing="1" w:after="100" w:afterAutospacing="1" w:line="240" w:lineRule="auto"/>
      </w:pPr>
      <w:r>
        <w:t>• Provide accurate health information</w:t>
      </w:r>
    </w:p>
    <w:p w14:paraId="1354CE0D" w14:textId="77777777" w:rsidR="001C594D" w:rsidRDefault="00680A7C" w:rsidP="00DB7C64">
      <w:pPr>
        <w:spacing w:before="100" w:beforeAutospacing="1" w:after="100" w:afterAutospacing="1" w:line="240" w:lineRule="auto"/>
      </w:pPr>
      <w:r>
        <w:t xml:space="preserve"> • Attend scheduled appointments or notify us if you can’t </w:t>
      </w:r>
    </w:p>
    <w:p w14:paraId="16DC0C08" w14:textId="77777777" w:rsidR="001C594D" w:rsidRDefault="00680A7C" w:rsidP="00DB7C64">
      <w:pPr>
        <w:spacing w:before="100" w:beforeAutospacing="1" w:after="100" w:afterAutospacing="1" w:line="240" w:lineRule="auto"/>
      </w:pPr>
      <w:r>
        <w:t xml:space="preserve">• Treat our team with courtesy and respect </w:t>
      </w:r>
    </w:p>
    <w:p w14:paraId="5BCDB12F" w14:textId="77777777" w:rsidR="001C594D" w:rsidRDefault="001C594D" w:rsidP="00DB7C64">
      <w:pPr>
        <w:spacing w:before="100" w:beforeAutospacing="1" w:after="100" w:afterAutospacing="1" w:line="240" w:lineRule="auto"/>
      </w:pPr>
    </w:p>
    <w:p w14:paraId="67EF8754" w14:textId="77777777" w:rsidR="001C594D" w:rsidRDefault="00680A7C" w:rsidP="00DB7C64">
      <w:pPr>
        <w:spacing w:before="100" w:beforeAutospacing="1" w:after="100" w:afterAutospacing="1" w:line="240" w:lineRule="auto"/>
      </w:pPr>
      <w:r>
        <w:t xml:space="preserve">Your Safety We are registered with Healthcare Inspectorate Wales and fully compliant with the Private Dentistry (Wales) Regulations 2017. </w:t>
      </w:r>
    </w:p>
    <w:p w14:paraId="6771842C" w14:textId="77777777" w:rsidR="001C594D" w:rsidRDefault="00680A7C" w:rsidP="00DB7C64">
      <w:pPr>
        <w:spacing w:before="100" w:beforeAutospacing="1" w:after="100" w:afterAutospacing="1" w:line="240" w:lineRule="auto"/>
      </w:pPr>
      <w:r>
        <w:t xml:space="preserve">We follow strict infection control procedures and continuously monitor our safety standards. </w:t>
      </w:r>
    </w:p>
    <w:p w14:paraId="5B14ED98" w14:textId="77777777" w:rsidR="001C594D" w:rsidRDefault="00680A7C" w:rsidP="00DB7C64">
      <w:pPr>
        <w:spacing w:before="100" w:beforeAutospacing="1" w:after="100" w:afterAutospacing="1" w:line="240" w:lineRule="auto"/>
      </w:pPr>
      <w:r>
        <w:t xml:space="preserve">Confidentiality &amp; Data Protection Your personal information is kept secure and handled in line with UK GDPR and Data Protection Act 2018. We do not share your information without your permission unless required by law. </w:t>
      </w:r>
    </w:p>
    <w:p w14:paraId="0A6A61D5" w14:textId="77777777" w:rsidR="001C594D" w:rsidRDefault="00680A7C" w:rsidP="00DB7C64">
      <w:pPr>
        <w:spacing w:before="100" w:beforeAutospacing="1" w:after="100" w:afterAutospacing="1" w:line="240" w:lineRule="auto"/>
      </w:pPr>
      <w:r>
        <w:t xml:space="preserve">Concerns or Complaints We aim to provide excellent care, but if you are unhappy, we welcome your feedback. You can: </w:t>
      </w:r>
    </w:p>
    <w:p w14:paraId="2F7BB7EC" w14:textId="77777777" w:rsidR="001C594D" w:rsidRDefault="00680A7C" w:rsidP="00DB7C64">
      <w:pPr>
        <w:spacing w:before="100" w:beforeAutospacing="1" w:after="100" w:afterAutospacing="1" w:line="240" w:lineRule="auto"/>
      </w:pPr>
      <w:r>
        <w:t>• Speak to a member of staff</w:t>
      </w:r>
    </w:p>
    <w:p w14:paraId="496AD5F5" w14:textId="77777777" w:rsidR="001C594D" w:rsidRDefault="00680A7C" w:rsidP="00DB7C64">
      <w:pPr>
        <w:spacing w:before="100" w:beforeAutospacing="1" w:after="100" w:afterAutospacing="1" w:line="240" w:lineRule="auto"/>
      </w:pPr>
      <w:r>
        <w:t xml:space="preserve"> • Submit a complaint in writing or via email </w:t>
      </w:r>
    </w:p>
    <w:p w14:paraId="029D2396" w14:textId="77777777" w:rsidR="00C03DF4" w:rsidRDefault="00680A7C" w:rsidP="00DB7C64">
      <w:pPr>
        <w:spacing w:before="100" w:beforeAutospacing="1" w:after="100" w:afterAutospacing="1" w:line="240" w:lineRule="auto"/>
      </w:pPr>
      <w:r>
        <w:t>• Request a copy of our Complaints Policy</w:t>
      </w:r>
    </w:p>
    <w:p w14:paraId="5E5A3EB2" w14:textId="77777777" w:rsidR="00C03DF4" w:rsidRDefault="00680A7C" w:rsidP="00DB7C64">
      <w:pPr>
        <w:spacing w:before="100" w:beforeAutospacing="1" w:after="100" w:afterAutospacing="1" w:line="240" w:lineRule="auto"/>
      </w:pPr>
      <w:r>
        <w:t xml:space="preserve"> If you remain dissatisfied, you can contact: Healthcare Inspectorate Wales</w:t>
      </w:r>
    </w:p>
    <w:p w14:paraId="4F594781" w14:textId="32924B68" w:rsidR="00C03DF4" w:rsidRDefault="00680A7C" w:rsidP="00DB7C64">
      <w:pPr>
        <w:spacing w:before="100" w:beforeAutospacing="1" w:after="100" w:afterAutospacing="1" w:line="240" w:lineRule="auto"/>
      </w:pPr>
      <w:r>
        <w:t xml:space="preserve"> Email: </w:t>
      </w:r>
      <w:hyperlink r:id="rId7" w:history="1">
        <w:r w:rsidR="00C03DF4" w:rsidRPr="00906114">
          <w:rPr>
            <w:rStyle w:val="Hyperlink"/>
          </w:rPr>
          <w:t>hiw@gov.wales</w:t>
        </w:r>
      </w:hyperlink>
      <w:r>
        <w:t xml:space="preserve"> </w:t>
      </w:r>
    </w:p>
    <w:p w14:paraId="6E5FAF66" w14:textId="7B380341" w:rsidR="00C03DF4" w:rsidRDefault="00680A7C" w:rsidP="00DB7C64">
      <w:pPr>
        <w:spacing w:before="100" w:beforeAutospacing="1" w:after="100" w:afterAutospacing="1" w:line="240" w:lineRule="auto"/>
      </w:pPr>
      <w:r>
        <w:lastRenderedPageBreak/>
        <w:t xml:space="preserve">Website: </w:t>
      </w:r>
      <w:hyperlink r:id="rId8" w:history="1">
        <w:r w:rsidR="00C03DF4" w:rsidRPr="00906114">
          <w:rPr>
            <w:rStyle w:val="Hyperlink"/>
          </w:rPr>
          <w:t>https://hiw.org.uk</w:t>
        </w:r>
      </w:hyperlink>
      <w:r>
        <w:t xml:space="preserve"> </w:t>
      </w:r>
    </w:p>
    <w:p w14:paraId="5D71AAA3" w14:textId="77777777" w:rsidR="00C03DF4" w:rsidRDefault="00680A7C" w:rsidP="00DB7C64">
      <w:pPr>
        <w:spacing w:before="100" w:beforeAutospacing="1" w:after="100" w:afterAutospacing="1" w:line="240" w:lineRule="auto"/>
      </w:pPr>
      <w:r>
        <w:t xml:space="preserve">Accessibility &amp; Inclusion We strive to be inclusive and accessible to all. If you have specific needs (mobility, hearing, language, etc.), please let us know so we can accommodate you. </w:t>
      </w:r>
    </w:p>
    <w:p w14:paraId="225F47AB" w14:textId="77777777" w:rsidR="00C03DF4" w:rsidRDefault="00680A7C" w:rsidP="00DB7C64">
      <w:pPr>
        <w:spacing w:before="100" w:beforeAutospacing="1" w:after="100" w:afterAutospacing="1" w:line="240" w:lineRule="auto"/>
      </w:pPr>
      <w:r>
        <w:t xml:space="preserve">Out-of-Hours &amp; Emergencies For urgent dental problems outside practice hours, call the practice number and follow the voicemail instructions. Alternatively, call NHS 111 Wales. Our Team Our dental team is fully qualified, registered with the General Dental Council, and regularly trained in clinical and safeguarding standards. </w:t>
      </w:r>
    </w:p>
    <w:p w14:paraId="798F77BA" w14:textId="77777777" w:rsidR="00C03DF4" w:rsidRDefault="00680A7C" w:rsidP="00DB7C64">
      <w:pPr>
        <w:spacing w:before="100" w:beforeAutospacing="1" w:after="100" w:afterAutospacing="1" w:line="240" w:lineRule="auto"/>
      </w:pPr>
      <w:r>
        <w:t>Contact Us If you have any questions or need further information, please speak to a member of our team. We are here to help!</w:t>
      </w:r>
    </w:p>
    <w:p w14:paraId="1EBF859B" w14:textId="0FF12185" w:rsidR="00680A7C" w:rsidRDefault="00680A7C" w:rsidP="00DB7C64">
      <w:pPr>
        <w:spacing w:before="100" w:beforeAutospacing="1" w:after="100" w:afterAutospacing="1" w:line="240" w:lineRule="auto"/>
        <w:rPr>
          <w:rFonts w:ascii="Times New Roman" w:eastAsia="Times New Roman" w:hAnsi="Times New Roman" w:cs="Times New Roman"/>
          <w:b/>
          <w:bCs/>
          <w:kern w:val="0"/>
          <w:lang w:eastAsia="en-GB"/>
          <w14:ligatures w14:val="none"/>
        </w:rPr>
      </w:pPr>
      <w:r>
        <w:t xml:space="preserve"> This guide is reviewed regularly and available in print, by email, or via our website</w:t>
      </w:r>
      <w:r w:rsidR="00C03DF4">
        <w:t>.</w:t>
      </w:r>
    </w:p>
    <w:p w14:paraId="15DBBE4F" w14:textId="77777777" w:rsidR="00680A7C" w:rsidRDefault="00680A7C" w:rsidP="00DB7C64">
      <w:pPr>
        <w:spacing w:before="100" w:beforeAutospacing="1" w:after="100" w:afterAutospacing="1" w:line="240" w:lineRule="auto"/>
        <w:rPr>
          <w:rFonts w:ascii="Times New Roman" w:eastAsia="Times New Roman" w:hAnsi="Times New Roman" w:cs="Times New Roman"/>
          <w:b/>
          <w:bCs/>
          <w:kern w:val="0"/>
          <w:lang w:eastAsia="en-GB"/>
          <w14:ligatures w14:val="none"/>
        </w:rPr>
      </w:pPr>
    </w:p>
    <w:p w14:paraId="3F2815EF" w14:textId="77777777" w:rsidR="00680A7C" w:rsidRDefault="00680A7C" w:rsidP="00DB7C64">
      <w:pPr>
        <w:spacing w:before="100" w:beforeAutospacing="1" w:after="100" w:afterAutospacing="1" w:line="240" w:lineRule="auto"/>
        <w:rPr>
          <w:rFonts w:ascii="Times New Roman" w:eastAsia="Times New Roman" w:hAnsi="Times New Roman" w:cs="Times New Roman"/>
          <w:b/>
          <w:bCs/>
          <w:kern w:val="0"/>
          <w:lang w:eastAsia="en-GB"/>
          <w14:ligatures w14:val="none"/>
        </w:rPr>
      </w:pPr>
    </w:p>
    <w:p w14:paraId="74454DCA" w14:textId="53F2A562"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b/>
          <w:bCs/>
          <w:kern w:val="0"/>
          <w:lang w:eastAsia="en-GB"/>
          <w14:ligatures w14:val="none"/>
        </w:rPr>
        <w:t>Canllaw Gwybodaeth i Gleifion</w:t>
      </w:r>
      <w:r w:rsidRPr="00DB7C64">
        <w:rPr>
          <w:rFonts w:ascii="Times New Roman" w:eastAsia="Times New Roman" w:hAnsi="Times New Roman" w:cs="Times New Roman"/>
          <w:kern w:val="0"/>
          <w:lang w:eastAsia="en-GB"/>
          <w14:ligatures w14:val="none"/>
        </w:rPr>
        <w:br/>
      </w:r>
      <w:r w:rsidRPr="00DB7C64">
        <w:rPr>
          <w:rFonts w:ascii="Times New Roman" w:eastAsia="Times New Roman" w:hAnsi="Times New Roman" w:cs="Times New Roman"/>
          <w:b/>
          <w:bCs/>
          <w:kern w:val="0"/>
          <w:lang w:eastAsia="en-GB"/>
          <w14:ligatures w14:val="none"/>
        </w:rPr>
        <w:t>Practis Deintyddol Johnstown</w:t>
      </w:r>
    </w:p>
    <w:p w14:paraId="21C6470E"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b/>
          <w:bCs/>
          <w:kern w:val="0"/>
          <w:lang w:eastAsia="en-GB"/>
          <w14:ligatures w14:val="none"/>
        </w:rPr>
        <w:t>Cyfeiriad y Practis:</w:t>
      </w:r>
      <w:r w:rsidRPr="00DB7C64">
        <w:rPr>
          <w:rFonts w:ascii="Times New Roman" w:eastAsia="Times New Roman" w:hAnsi="Times New Roman" w:cs="Times New Roman"/>
          <w:kern w:val="0"/>
          <w:lang w:eastAsia="en-GB"/>
          <w14:ligatures w14:val="none"/>
        </w:rPr>
        <w:br/>
        <w:t>Practis Deintyddol Johnstown</w:t>
      </w:r>
      <w:r w:rsidRPr="00DB7C64">
        <w:rPr>
          <w:rFonts w:ascii="Times New Roman" w:eastAsia="Times New Roman" w:hAnsi="Times New Roman" w:cs="Times New Roman"/>
          <w:kern w:val="0"/>
          <w:lang w:eastAsia="en-GB"/>
          <w14:ligatures w14:val="none"/>
        </w:rPr>
        <w:br/>
        <w:t>24 High Street, Johnstown, Wrecsam LL14 2SN</w:t>
      </w:r>
    </w:p>
    <w:p w14:paraId="4EA0A38D"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Ffôn: 01978 840754</w:t>
      </w:r>
      <w:r w:rsidRPr="00DB7C64">
        <w:rPr>
          <w:rFonts w:ascii="Times New Roman" w:eastAsia="Times New Roman" w:hAnsi="Times New Roman" w:cs="Times New Roman"/>
          <w:kern w:val="0"/>
          <w:lang w:eastAsia="en-GB"/>
          <w14:ligatures w14:val="none"/>
        </w:rPr>
        <w:br/>
        <w:t>E-bost: johnstowndental@gmail.com</w:t>
      </w:r>
      <w:r w:rsidRPr="00DB7C64">
        <w:rPr>
          <w:rFonts w:ascii="Times New Roman" w:eastAsia="Times New Roman" w:hAnsi="Times New Roman" w:cs="Times New Roman"/>
          <w:kern w:val="0"/>
          <w:lang w:eastAsia="en-GB"/>
          <w14:ligatures w14:val="none"/>
        </w:rPr>
        <w:br/>
        <w:t xml:space="preserve">Gwefan: </w:t>
      </w:r>
      <w:hyperlink r:id="rId9" w:tgtFrame="_new" w:history="1">
        <w:r w:rsidRPr="00DB7C64">
          <w:rPr>
            <w:rFonts w:ascii="Times New Roman" w:eastAsia="Times New Roman" w:hAnsi="Times New Roman" w:cs="Times New Roman"/>
            <w:color w:val="0000FF"/>
            <w:kern w:val="0"/>
            <w:u w:val="single"/>
            <w:lang w:eastAsia="en-GB"/>
            <w14:ligatures w14:val="none"/>
          </w:rPr>
          <w:t>www.johnstowndentalpractice.com</w:t>
        </w:r>
      </w:hyperlink>
    </w:p>
    <w:p w14:paraId="03AF2C4C" w14:textId="77777777" w:rsidR="00DB7C64" w:rsidRPr="00DB7C64" w:rsidRDefault="00DB7C64" w:rsidP="00DB7C6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B7C64">
        <w:rPr>
          <w:rFonts w:ascii="Times New Roman" w:eastAsia="Times New Roman" w:hAnsi="Times New Roman" w:cs="Times New Roman"/>
          <w:b/>
          <w:bCs/>
          <w:kern w:val="0"/>
          <w:sz w:val="36"/>
          <w:szCs w:val="36"/>
          <w:lang w:eastAsia="en-GB"/>
          <w14:ligatures w14:val="none"/>
        </w:rPr>
        <w:t>Croeso i Bractis Deintyddol Johnstown</w:t>
      </w:r>
    </w:p>
    <w:p w14:paraId="72430B71"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Rydym wedi ymrwymo i ddarparu gofal deintyddol o safon uchel mewn amgylchedd diogel, parchus a phroffesiynol. Mae’r canllaw hwn yn rhoi gwybodaeth hanfodol i chi am ein gwasanaethau, eich hawliau, a sut rydym yn gweithio i sicrhau bod eich profiad yn un cadarnhaol.</w:t>
      </w:r>
    </w:p>
    <w:p w14:paraId="111AD1DC" w14:textId="77777777" w:rsidR="00DB7C64" w:rsidRPr="00DB7C64" w:rsidRDefault="00DB7C64" w:rsidP="00DB7C6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B7C64">
        <w:rPr>
          <w:rFonts w:ascii="Times New Roman" w:eastAsia="Times New Roman" w:hAnsi="Times New Roman" w:cs="Times New Roman"/>
          <w:b/>
          <w:bCs/>
          <w:kern w:val="0"/>
          <w:sz w:val="36"/>
          <w:szCs w:val="36"/>
          <w:lang w:eastAsia="en-GB"/>
          <w14:ligatures w14:val="none"/>
        </w:rPr>
        <w:t>Ein Gwasanaethau</w:t>
      </w:r>
    </w:p>
    <w:p w14:paraId="4CF1964D"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Rydym yn cynnig ystod o wasanaethau deintyddol a gofal iechyd preifat, gan gynnwys:</w:t>
      </w:r>
    </w:p>
    <w:p w14:paraId="6B1FD658" w14:textId="77777777" w:rsidR="00DB7C64" w:rsidRPr="00DB7C64" w:rsidRDefault="00DB7C64" w:rsidP="00DB7C6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Archwiliadau rheolaidd ac ymweliadau hylendid </w:t>
      </w:r>
    </w:p>
    <w:p w14:paraId="3F6EEE06" w14:textId="77777777" w:rsidR="00DB7C64" w:rsidRPr="00DB7C64" w:rsidRDefault="00DB7C64" w:rsidP="00DB7C6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Llenwadau ac adferiadau </w:t>
      </w:r>
    </w:p>
    <w:p w14:paraId="1DAE1FFE" w14:textId="77777777" w:rsidR="00DB7C64" w:rsidRPr="00DB7C64" w:rsidRDefault="00DB7C64" w:rsidP="00DB7C6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Deintyddiaeth gosmetig (e.e. gwynnu dannedd) </w:t>
      </w:r>
    </w:p>
    <w:p w14:paraId="3C0E1583" w14:textId="77777777" w:rsidR="00DB7C64" w:rsidRPr="00DB7C64" w:rsidRDefault="00DB7C64" w:rsidP="00DB7C6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Coronau, pontydd a dannedd gosod </w:t>
      </w:r>
    </w:p>
    <w:p w14:paraId="035C0BF3" w14:textId="77777777" w:rsidR="00DB7C64" w:rsidRPr="00DB7C64" w:rsidRDefault="00DB7C64" w:rsidP="00DB7C6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Atgyfeiriadau </w:t>
      </w:r>
    </w:p>
    <w:p w14:paraId="7D431615" w14:textId="77777777" w:rsidR="00DB7C64" w:rsidRPr="00DB7C64" w:rsidRDefault="00DB7C64" w:rsidP="00DB7C6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Invisalign </w:t>
      </w:r>
    </w:p>
    <w:p w14:paraId="11B3154C" w14:textId="77777777" w:rsidR="00DB7C64" w:rsidRPr="00DB7C64" w:rsidRDefault="00DB7C64" w:rsidP="00DB7C6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lastRenderedPageBreak/>
        <w:t xml:space="preserve">Gofal deintyddol brys </w:t>
      </w:r>
    </w:p>
    <w:p w14:paraId="1E44CD38" w14:textId="77777777" w:rsidR="00DB7C64" w:rsidRPr="00DB7C64" w:rsidRDefault="00DB7C64" w:rsidP="00DB7C6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Apwyntiadau meddyg teulu </w:t>
      </w:r>
    </w:p>
    <w:p w14:paraId="50819132" w14:textId="77777777" w:rsidR="00DB7C64" w:rsidRPr="00DB7C64" w:rsidRDefault="00DB7C64" w:rsidP="00DB7C6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Sesiynau ffisiotherapi </w:t>
      </w:r>
    </w:p>
    <w:p w14:paraId="15ABF951" w14:textId="77777777" w:rsidR="00DB7C64" w:rsidRPr="00DB7C64" w:rsidRDefault="00DB7C64" w:rsidP="00DB7C6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Apwyntiadau gofal traed </w:t>
      </w:r>
    </w:p>
    <w:p w14:paraId="01885D37" w14:textId="77777777" w:rsidR="00DB7C64" w:rsidRPr="00DB7C64" w:rsidRDefault="00DB7C64" w:rsidP="00DB7C64">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Gwiriadau gofal iechyd blynyddol </w:t>
      </w:r>
    </w:p>
    <w:p w14:paraId="676CB0B7"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Mae rhestr lawn o brisiau ar gael yn y dderbynfa ac ar ein gwefan.</w:t>
      </w:r>
    </w:p>
    <w:p w14:paraId="4FC43CFD" w14:textId="77777777" w:rsidR="00DB7C64" w:rsidRPr="00DB7C64" w:rsidRDefault="00DB7C64" w:rsidP="00DB7C6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B7C64">
        <w:rPr>
          <w:rFonts w:ascii="Times New Roman" w:eastAsia="Times New Roman" w:hAnsi="Times New Roman" w:cs="Times New Roman"/>
          <w:b/>
          <w:bCs/>
          <w:kern w:val="0"/>
          <w:sz w:val="36"/>
          <w:szCs w:val="36"/>
          <w:lang w:eastAsia="en-GB"/>
          <w14:ligatures w14:val="none"/>
        </w:rPr>
        <w:t>Apwyntiadau</w:t>
      </w:r>
    </w:p>
    <w:p w14:paraId="3664996A"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Gallwch archebu apwyntiad drwy:</w:t>
      </w:r>
    </w:p>
    <w:p w14:paraId="4C5E59BD" w14:textId="77777777" w:rsidR="00DB7C64" w:rsidRPr="00DB7C64" w:rsidRDefault="00DB7C64" w:rsidP="00DB7C64">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Ffonio’r practis </w:t>
      </w:r>
    </w:p>
    <w:p w14:paraId="5AA58685" w14:textId="77777777" w:rsidR="00DB7C64" w:rsidRPr="00DB7C64" w:rsidRDefault="00DB7C64" w:rsidP="00DB7C64">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Siarad â’r dderbynfa yn bersonol </w:t>
      </w:r>
    </w:p>
    <w:p w14:paraId="1B267482"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Os oes angen i chi ganslo neu newid apwyntiad, gofynnwn am o leiaf 24 awr o rybudd.</w:t>
      </w:r>
    </w:p>
    <w:p w14:paraId="2D50710D" w14:textId="77777777" w:rsidR="00DB7C64" w:rsidRPr="00DB7C64" w:rsidRDefault="00DB7C64" w:rsidP="00DB7C6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B7C64">
        <w:rPr>
          <w:rFonts w:ascii="Times New Roman" w:eastAsia="Times New Roman" w:hAnsi="Times New Roman" w:cs="Times New Roman"/>
          <w:b/>
          <w:bCs/>
          <w:kern w:val="0"/>
          <w:sz w:val="36"/>
          <w:szCs w:val="36"/>
          <w:lang w:eastAsia="en-GB"/>
          <w14:ligatures w14:val="none"/>
        </w:rPr>
        <w:t>Ffioedd a Thaliadau</w:t>
      </w:r>
    </w:p>
    <w:p w14:paraId="020DC0B1"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Byddwn bob amser yn darparu cynllun triniaeth ysgrifenedig ac amcangyfrif cyn dechrau unrhyw driniaeth.</w:t>
      </w:r>
    </w:p>
    <w:p w14:paraId="64A5E5EB"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Gellir talu drwy arian parod, cerdyn debyd/credyd, neu gyllid (lle bo ar gael).</w:t>
      </w:r>
    </w:p>
    <w:p w14:paraId="4B725B3D" w14:textId="77777777" w:rsidR="00DB7C64" w:rsidRPr="00DB7C64" w:rsidRDefault="00DB7C64" w:rsidP="00DB7C6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B7C64">
        <w:rPr>
          <w:rFonts w:ascii="Times New Roman" w:eastAsia="Times New Roman" w:hAnsi="Times New Roman" w:cs="Times New Roman"/>
          <w:b/>
          <w:bCs/>
          <w:kern w:val="0"/>
          <w:sz w:val="36"/>
          <w:szCs w:val="36"/>
          <w:lang w:eastAsia="en-GB"/>
          <w14:ligatures w14:val="none"/>
        </w:rPr>
        <w:t>Eich Hawliau a’ch Cyfrifoldebau</w:t>
      </w:r>
    </w:p>
    <w:p w14:paraId="7D230F18"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Fel claf, mae gennych yr hawl i:</w:t>
      </w:r>
    </w:p>
    <w:p w14:paraId="4507070D" w14:textId="77777777" w:rsidR="00DB7C64" w:rsidRPr="00DB7C64" w:rsidRDefault="00DB7C64" w:rsidP="00DB7C64">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Gael eich trin gydag urddas a pharch </w:t>
      </w:r>
    </w:p>
    <w:p w14:paraId="39A656F7" w14:textId="77777777" w:rsidR="00DB7C64" w:rsidRPr="00DB7C64" w:rsidRDefault="00DB7C64" w:rsidP="00DB7C64">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Dderbyn gwybodaeth glir a gonest </w:t>
      </w:r>
    </w:p>
    <w:p w14:paraId="3D630205" w14:textId="77777777" w:rsidR="00DB7C64" w:rsidRPr="00DB7C64" w:rsidRDefault="00DB7C64" w:rsidP="00DB7C64">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Fod yn rhan o benderfyniadau ynghylch eich gofal </w:t>
      </w:r>
    </w:p>
    <w:p w14:paraId="1A514DD0" w14:textId="77777777" w:rsidR="00DB7C64" w:rsidRPr="00DB7C64" w:rsidRDefault="00DB7C64" w:rsidP="00DB7C64">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Wrthod triniaeth </w:t>
      </w:r>
    </w:p>
    <w:p w14:paraId="3C22EFCB" w14:textId="77777777" w:rsidR="00DB7C64" w:rsidRPr="00DB7C64" w:rsidRDefault="00DB7C64" w:rsidP="00DB7C64">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Cael mynediad at eich cofnodion deintyddol/gofal iechyd </w:t>
      </w:r>
    </w:p>
    <w:p w14:paraId="2356004F"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Gofynnwn i chi:</w:t>
      </w:r>
    </w:p>
    <w:p w14:paraId="3556AE11" w14:textId="77777777" w:rsidR="00DB7C64" w:rsidRPr="00DB7C64" w:rsidRDefault="00DB7C64" w:rsidP="00DB7C64">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Darparu gwybodaeth iechyd gywir </w:t>
      </w:r>
    </w:p>
    <w:p w14:paraId="59609412" w14:textId="77777777" w:rsidR="00DB7C64" w:rsidRPr="00DB7C64" w:rsidRDefault="00DB7C64" w:rsidP="00DB7C64">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Fynychu apwyntiadau a drefnwyd neu roi gwybod i ni os na allwch </w:t>
      </w:r>
    </w:p>
    <w:p w14:paraId="691D64D5" w14:textId="77777777" w:rsidR="00DB7C64" w:rsidRPr="00DB7C64" w:rsidRDefault="00DB7C64" w:rsidP="00DB7C64">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Drin ein tîm gyda chwrteisi a pharch </w:t>
      </w:r>
    </w:p>
    <w:p w14:paraId="27B2279B" w14:textId="77777777" w:rsidR="00DB7C64" w:rsidRPr="00DB7C64" w:rsidRDefault="00DB7C64" w:rsidP="00DB7C6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B7C64">
        <w:rPr>
          <w:rFonts w:ascii="Times New Roman" w:eastAsia="Times New Roman" w:hAnsi="Times New Roman" w:cs="Times New Roman"/>
          <w:b/>
          <w:bCs/>
          <w:kern w:val="0"/>
          <w:sz w:val="36"/>
          <w:szCs w:val="36"/>
          <w:lang w:eastAsia="en-GB"/>
          <w14:ligatures w14:val="none"/>
        </w:rPr>
        <w:t>Eich Diogelwch</w:t>
      </w:r>
    </w:p>
    <w:p w14:paraId="78A6322F"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Rydym wedi cofrestru gydag Arolygiaeth Gofal Iechyd Cymru ac yn cydymffurfio’n llawn â Rheoliadau Deintyddiaeth Breifat (Cymru) 2017.</w:t>
      </w:r>
    </w:p>
    <w:p w14:paraId="1AE01CDA"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Rydym yn dilyn gweithdrefnau llym rheoli heintiau ac yn monitro ein safonau diogelwch yn barhaus.</w:t>
      </w:r>
    </w:p>
    <w:p w14:paraId="22BFA0B4" w14:textId="77777777" w:rsidR="00DB7C64" w:rsidRPr="00DB7C64" w:rsidRDefault="00DB7C64" w:rsidP="00DB7C6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B7C64">
        <w:rPr>
          <w:rFonts w:ascii="Times New Roman" w:eastAsia="Times New Roman" w:hAnsi="Times New Roman" w:cs="Times New Roman"/>
          <w:b/>
          <w:bCs/>
          <w:kern w:val="0"/>
          <w:sz w:val="36"/>
          <w:szCs w:val="36"/>
          <w:lang w:eastAsia="en-GB"/>
          <w14:ligatures w14:val="none"/>
        </w:rPr>
        <w:lastRenderedPageBreak/>
        <w:t>Cyfrinachedd a Diogelu Data</w:t>
      </w:r>
    </w:p>
    <w:p w14:paraId="2C84D423"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Cedwir eich gwybodaeth bersonol yn ddiogel ac fe’i triniaethir yn unol â GDPR y DU a Deddf Diogelu Data 2018.</w:t>
      </w:r>
    </w:p>
    <w:p w14:paraId="7ECB05C6"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Nid ydym yn rhannu eich gwybodaeth heb eich caniatâd oni bai bod y gyfraith yn mynnu hynny.</w:t>
      </w:r>
    </w:p>
    <w:p w14:paraId="4DA96C93" w14:textId="77777777" w:rsidR="00DB7C64" w:rsidRPr="00DB7C64" w:rsidRDefault="00DB7C64" w:rsidP="00DB7C6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B7C64">
        <w:rPr>
          <w:rFonts w:ascii="Times New Roman" w:eastAsia="Times New Roman" w:hAnsi="Times New Roman" w:cs="Times New Roman"/>
          <w:b/>
          <w:bCs/>
          <w:kern w:val="0"/>
          <w:sz w:val="36"/>
          <w:szCs w:val="36"/>
          <w:lang w:eastAsia="en-GB"/>
          <w14:ligatures w14:val="none"/>
        </w:rPr>
        <w:t>Pryderon neu Gwynion</w:t>
      </w:r>
    </w:p>
    <w:p w14:paraId="77B70FC0"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Ein nod yw darparu gofal rhagorol, ond os ydych yn anfodlon, rydym yn croesawu eich adborth. Gallwch:</w:t>
      </w:r>
    </w:p>
    <w:p w14:paraId="44E43C79" w14:textId="77777777" w:rsidR="00DB7C64" w:rsidRPr="00DB7C64" w:rsidRDefault="00DB7C64" w:rsidP="00DB7C64">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Siarad ag aelod o staff </w:t>
      </w:r>
    </w:p>
    <w:p w14:paraId="02F0D463" w14:textId="77777777" w:rsidR="00DB7C64" w:rsidRPr="00DB7C64" w:rsidRDefault="00DB7C64" w:rsidP="00DB7C64">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Cyflwyno cwyn yn ysgrifenedig neu drwy e-bost </w:t>
      </w:r>
    </w:p>
    <w:p w14:paraId="6C10990D" w14:textId="77777777" w:rsidR="00DB7C64" w:rsidRPr="00DB7C64" w:rsidRDefault="00DB7C64" w:rsidP="00DB7C64">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 xml:space="preserve">Gofyn am gopi o’n Polisi Cwynion </w:t>
      </w:r>
    </w:p>
    <w:p w14:paraId="53CC85AE"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Os ydych yn parhau’n anfodlon, gallwch gysylltu â:</w:t>
      </w:r>
    </w:p>
    <w:p w14:paraId="68313BA6"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Arolygiaeth Gofal Iechyd Cymru</w:t>
      </w:r>
      <w:r w:rsidRPr="00DB7C64">
        <w:rPr>
          <w:rFonts w:ascii="Times New Roman" w:eastAsia="Times New Roman" w:hAnsi="Times New Roman" w:cs="Times New Roman"/>
          <w:kern w:val="0"/>
          <w:lang w:eastAsia="en-GB"/>
          <w14:ligatures w14:val="none"/>
        </w:rPr>
        <w:br/>
        <w:t>E-bost: hiw@gov.wales</w:t>
      </w:r>
      <w:r w:rsidRPr="00DB7C64">
        <w:rPr>
          <w:rFonts w:ascii="Times New Roman" w:eastAsia="Times New Roman" w:hAnsi="Times New Roman" w:cs="Times New Roman"/>
          <w:kern w:val="0"/>
          <w:lang w:eastAsia="en-GB"/>
          <w14:ligatures w14:val="none"/>
        </w:rPr>
        <w:br/>
        <w:t xml:space="preserve">Gwefan: </w:t>
      </w:r>
      <w:hyperlink r:id="rId10" w:tgtFrame="_new" w:history="1">
        <w:r w:rsidRPr="00DB7C64">
          <w:rPr>
            <w:rFonts w:ascii="Times New Roman" w:eastAsia="Times New Roman" w:hAnsi="Times New Roman" w:cs="Times New Roman"/>
            <w:color w:val="0000FF"/>
            <w:kern w:val="0"/>
            <w:u w:val="single"/>
            <w:lang w:eastAsia="en-GB"/>
            <w14:ligatures w14:val="none"/>
          </w:rPr>
          <w:t>https://hiw.org.uk</w:t>
        </w:r>
      </w:hyperlink>
    </w:p>
    <w:p w14:paraId="43CA4E88" w14:textId="77777777" w:rsidR="00DB7C64" w:rsidRPr="00DB7C64" w:rsidRDefault="00DB7C64" w:rsidP="00DB7C6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B7C64">
        <w:rPr>
          <w:rFonts w:ascii="Times New Roman" w:eastAsia="Times New Roman" w:hAnsi="Times New Roman" w:cs="Times New Roman"/>
          <w:b/>
          <w:bCs/>
          <w:kern w:val="0"/>
          <w:sz w:val="36"/>
          <w:szCs w:val="36"/>
          <w:lang w:eastAsia="en-GB"/>
          <w14:ligatures w14:val="none"/>
        </w:rPr>
        <w:t>Hygyrchedd a Chynhwysiant</w:t>
      </w:r>
    </w:p>
    <w:p w14:paraId="4333A194"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Rydym yn ymdrechu i fod yn gynhwysol ac yn hygyrch i bawb. Os oes gennych anghenion penodol (symudedd, clyw, iaith ac ati), rhowch wybod i ni fel y gallwn eich cynorthwyo.</w:t>
      </w:r>
    </w:p>
    <w:p w14:paraId="2ECA935E" w14:textId="77777777" w:rsidR="00DB7C64" w:rsidRPr="00DB7C64" w:rsidRDefault="00DB7C64" w:rsidP="00DB7C6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B7C64">
        <w:rPr>
          <w:rFonts w:ascii="Times New Roman" w:eastAsia="Times New Roman" w:hAnsi="Times New Roman" w:cs="Times New Roman"/>
          <w:b/>
          <w:bCs/>
          <w:kern w:val="0"/>
          <w:sz w:val="36"/>
          <w:szCs w:val="36"/>
          <w:lang w:eastAsia="en-GB"/>
          <w14:ligatures w14:val="none"/>
        </w:rPr>
        <w:t>Y Tu Allan i Oriau ac Argyfyngau</w:t>
      </w:r>
    </w:p>
    <w:p w14:paraId="2C844681"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Ar gyfer problemau deintyddol brys y tu allan i oriau’r practis, ffoniwch rif y practis a dilynwch y cyfarwyddiadau neges llais. Fel arall, ffoniwch GIG 111 Cymru.</w:t>
      </w:r>
    </w:p>
    <w:p w14:paraId="69919608" w14:textId="77777777" w:rsidR="00DB7C64" w:rsidRPr="00DB7C64" w:rsidRDefault="00DB7C64" w:rsidP="00DB7C6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B7C64">
        <w:rPr>
          <w:rFonts w:ascii="Times New Roman" w:eastAsia="Times New Roman" w:hAnsi="Times New Roman" w:cs="Times New Roman"/>
          <w:b/>
          <w:bCs/>
          <w:kern w:val="0"/>
          <w:sz w:val="36"/>
          <w:szCs w:val="36"/>
          <w:lang w:eastAsia="en-GB"/>
          <w14:ligatures w14:val="none"/>
        </w:rPr>
        <w:t>Ein Tîm</w:t>
      </w:r>
    </w:p>
    <w:p w14:paraId="1135A293"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Mae ein tîm deintyddol yn gwbl gymwys, wedi’u cofrestru gyda’r Cyngor Deintyddol Cyffredinol, ac yn cael hyfforddiant rheolaidd mewn safonau clinigol a diogelu.</w:t>
      </w:r>
    </w:p>
    <w:p w14:paraId="51AAA9EF" w14:textId="77777777" w:rsidR="00DB7C64" w:rsidRPr="00DB7C64" w:rsidRDefault="00DB7C64" w:rsidP="00DB7C6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B7C64">
        <w:rPr>
          <w:rFonts w:ascii="Times New Roman" w:eastAsia="Times New Roman" w:hAnsi="Times New Roman" w:cs="Times New Roman"/>
          <w:b/>
          <w:bCs/>
          <w:kern w:val="0"/>
          <w:sz w:val="36"/>
          <w:szCs w:val="36"/>
          <w:lang w:eastAsia="en-GB"/>
          <w14:ligatures w14:val="none"/>
        </w:rPr>
        <w:t>Cysylltwch â Ni</w:t>
      </w:r>
    </w:p>
    <w:p w14:paraId="1B460912"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Os oes gennych unrhyw gwestiynau neu os oes angen rhagor o wybodaeth arnoch, siaradwch ag aelod o’n tîm.</w:t>
      </w:r>
    </w:p>
    <w:p w14:paraId="68D6C9CF"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Rydym yma i helpu!</w:t>
      </w:r>
    </w:p>
    <w:p w14:paraId="1308F4FA" w14:textId="77777777" w:rsidR="00DB7C64" w:rsidRPr="00DB7C64" w:rsidRDefault="00DB7C64" w:rsidP="00DB7C6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7C64">
        <w:rPr>
          <w:rFonts w:ascii="Times New Roman" w:eastAsia="Times New Roman" w:hAnsi="Times New Roman" w:cs="Times New Roman"/>
          <w:kern w:val="0"/>
          <w:lang w:eastAsia="en-GB"/>
          <w14:ligatures w14:val="none"/>
        </w:rPr>
        <w:t>Adolygir y canllaw hwn yn rheolaidd ac mae ar gael mewn print, drwy e-bost, neu drwy ein gwefan.</w:t>
      </w:r>
    </w:p>
    <w:p w14:paraId="35598A26" w14:textId="77777777" w:rsidR="002C2302" w:rsidRDefault="002C2302"/>
    <w:sectPr w:rsidR="002C23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27EF"/>
    <w:multiLevelType w:val="multilevel"/>
    <w:tmpl w:val="8872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012EA"/>
    <w:multiLevelType w:val="multilevel"/>
    <w:tmpl w:val="AF62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BC47B0"/>
    <w:multiLevelType w:val="multilevel"/>
    <w:tmpl w:val="C4A0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8D1B04"/>
    <w:multiLevelType w:val="multilevel"/>
    <w:tmpl w:val="62EC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C53A63"/>
    <w:multiLevelType w:val="multilevel"/>
    <w:tmpl w:val="D5B0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835644">
    <w:abstractNumId w:val="4"/>
  </w:num>
  <w:num w:numId="2" w16cid:durableId="683095040">
    <w:abstractNumId w:val="0"/>
  </w:num>
  <w:num w:numId="3" w16cid:durableId="257174136">
    <w:abstractNumId w:val="1"/>
  </w:num>
  <w:num w:numId="4" w16cid:durableId="1599485067">
    <w:abstractNumId w:val="3"/>
  </w:num>
  <w:num w:numId="5" w16cid:durableId="2135832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64"/>
    <w:rsid w:val="00005647"/>
    <w:rsid w:val="001C594D"/>
    <w:rsid w:val="002C2302"/>
    <w:rsid w:val="00356275"/>
    <w:rsid w:val="00680A7C"/>
    <w:rsid w:val="00C03DF4"/>
    <w:rsid w:val="00DB7C64"/>
    <w:rsid w:val="00E07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A4F2"/>
  <w15:chartTrackingRefBased/>
  <w15:docId w15:val="{D1312E28-0F9C-4979-8156-01D1C452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C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C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C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C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C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C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C64"/>
    <w:rPr>
      <w:rFonts w:eastAsiaTheme="majorEastAsia" w:cstheme="majorBidi"/>
      <w:color w:val="272727" w:themeColor="text1" w:themeTint="D8"/>
    </w:rPr>
  </w:style>
  <w:style w:type="paragraph" w:styleId="Title">
    <w:name w:val="Title"/>
    <w:basedOn w:val="Normal"/>
    <w:next w:val="Normal"/>
    <w:link w:val="TitleChar"/>
    <w:uiPriority w:val="10"/>
    <w:qFormat/>
    <w:rsid w:val="00DB7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C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C64"/>
    <w:pPr>
      <w:spacing w:before="160"/>
      <w:jc w:val="center"/>
    </w:pPr>
    <w:rPr>
      <w:i/>
      <w:iCs/>
      <w:color w:val="404040" w:themeColor="text1" w:themeTint="BF"/>
    </w:rPr>
  </w:style>
  <w:style w:type="character" w:customStyle="1" w:styleId="QuoteChar">
    <w:name w:val="Quote Char"/>
    <w:basedOn w:val="DefaultParagraphFont"/>
    <w:link w:val="Quote"/>
    <w:uiPriority w:val="29"/>
    <w:rsid w:val="00DB7C64"/>
    <w:rPr>
      <w:i/>
      <w:iCs/>
      <w:color w:val="404040" w:themeColor="text1" w:themeTint="BF"/>
    </w:rPr>
  </w:style>
  <w:style w:type="paragraph" w:styleId="ListParagraph">
    <w:name w:val="List Paragraph"/>
    <w:basedOn w:val="Normal"/>
    <w:uiPriority w:val="34"/>
    <w:qFormat/>
    <w:rsid w:val="00DB7C64"/>
    <w:pPr>
      <w:ind w:left="720"/>
      <w:contextualSpacing/>
    </w:pPr>
  </w:style>
  <w:style w:type="character" w:styleId="IntenseEmphasis">
    <w:name w:val="Intense Emphasis"/>
    <w:basedOn w:val="DefaultParagraphFont"/>
    <w:uiPriority w:val="21"/>
    <w:qFormat/>
    <w:rsid w:val="00DB7C64"/>
    <w:rPr>
      <w:i/>
      <w:iCs/>
      <w:color w:val="0F4761" w:themeColor="accent1" w:themeShade="BF"/>
    </w:rPr>
  </w:style>
  <w:style w:type="paragraph" w:styleId="IntenseQuote">
    <w:name w:val="Intense Quote"/>
    <w:basedOn w:val="Normal"/>
    <w:next w:val="Normal"/>
    <w:link w:val="IntenseQuoteChar"/>
    <w:uiPriority w:val="30"/>
    <w:qFormat/>
    <w:rsid w:val="00DB7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C64"/>
    <w:rPr>
      <w:i/>
      <w:iCs/>
      <w:color w:val="0F4761" w:themeColor="accent1" w:themeShade="BF"/>
    </w:rPr>
  </w:style>
  <w:style w:type="character" w:styleId="IntenseReference">
    <w:name w:val="Intense Reference"/>
    <w:basedOn w:val="DefaultParagraphFont"/>
    <w:uiPriority w:val="32"/>
    <w:qFormat/>
    <w:rsid w:val="00DB7C64"/>
    <w:rPr>
      <w:b/>
      <w:bCs/>
      <w:smallCaps/>
      <w:color w:val="0F4761" w:themeColor="accent1" w:themeShade="BF"/>
      <w:spacing w:val="5"/>
    </w:rPr>
  </w:style>
  <w:style w:type="character" w:styleId="Hyperlink">
    <w:name w:val="Hyperlink"/>
    <w:basedOn w:val="DefaultParagraphFont"/>
    <w:uiPriority w:val="99"/>
    <w:unhideWhenUsed/>
    <w:rsid w:val="00680A7C"/>
    <w:rPr>
      <w:color w:val="467886" w:themeColor="hyperlink"/>
      <w:u w:val="single"/>
    </w:rPr>
  </w:style>
  <w:style w:type="character" w:styleId="UnresolvedMention">
    <w:name w:val="Unresolved Mention"/>
    <w:basedOn w:val="DefaultParagraphFont"/>
    <w:uiPriority w:val="99"/>
    <w:semiHidden/>
    <w:unhideWhenUsed/>
    <w:rsid w:val="0068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w.org.uk" TargetMode="External"/><Relationship Id="rId3" Type="http://schemas.openxmlformats.org/officeDocument/2006/relationships/settings" Target="settings.xml"/><Relationship Id="rId7" Type="http://schemas.openxmlformats.org/officeDocument/2006/relationships/hyperlink" Target="mailto:hiw@gov.wa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hnstowndentalpractice.com" TargetMode="External"/><Relationship Id="rId11" Type="http://schemas.openxmlformats.org/officeDocument/2006/relationships/fontTable" Target="fontTable.xml"/><Relationship Id="rId5" Type="http://schemas.openxmlformats.org/officeDocument/2006/relationships/hyperlink" Target="mailto:johnstowndental@gmail.com" TargetMode="External"/><Relationship Id="rId10" Type="http://schemas.openxmlformats.org/officeDocument/2006/relationships/hyperlink" Target="https://hiw.org.uk" TargetMode="External"/><Relationship Id="rId4" Type="http://schemas.openxmlformats.org/officeDocument/2006/relationships/webSettings" Target="webSettings.xml"/><Relationship Id="rId9" Type="http://schemas.openxmlformats.org/officeDocument/2006/relationships/hyperlink" Target="http://www.johnstowndentalprac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1064</Words>
  <Characters>5983</Characters>
  <Application>Microsoft Office Word</Application>
  <DocSecurity>0</DocSecurity>
  <Lines>132</Lines>
  <Paragraphs>80</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Mitrea</dc:creator>
  <cp:keywords/>
  <dc:description/>
  <cp:lastModifiedBy>Vera Mitrea</cp:lastModifiedBy>
  <cp:revision>5</cp:revision>
  <dcterms:created xsi:type="dcterms:W3CDTF">2026-05-19T15:47:00Z</dcterms:created>
  <dcterms:modified xsi:type="dcterms:W3CDTF">2026-05-19T15:54:00Z</dcterms:modified>
</cp:coreProperties>
</file>